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CFE1" w14:textId="2F583B2F" w:rsidR="00CB5071" w:rsidRPr="001B23A1" w:rsidRDefault="001B23A1" w:rsidP="00F67BBE">
      <w:pPr>
        <w:pStyle w:val="Title"/>
        <w:rPr>
          <w:rStyle w:val="Strong"/>
          <w:rFonts w:cs="Arial"/>
          <w:b/>
          <w:szCs w:val="44"/>
          <w:lang w:val="nn-NO"/>
        </w:rPr>
      </w:pPr>
      <w:r w:rsidRPr="001B23A1">
        <w:rPr>
          <w:rStyle w:val="Strong"/>
          <w:rFonts w:cs="Arial"/>
          <w:b/>
          <w:szCs w:val="44"/>
          <w:lang w:val="nn-NO"/>
        </w:rPr>
        <w:t>U2</w:t>
      </w:r>
      <w:r>
        <w:rPr>
          <w:rStyle w:val="Strong"/>
          <w:rFonts w:cs="Arial"/>
          <w:b/>
          <w:szCs w:val="44"/>
          <w:lang w:val="nn-NO"/>
        </w:rPr>
        <w:t xml:space="preserve">: </w:t>
      </w:r>
      <w:r w:rsidR="00C2041E" w:rsidRPr="00C2041E">
        <w:rPr>
          <w:rStyle w:val="Strong"/>
          <w:rFonts w:cs="Arial"/>
          <w:b/>
          <w:szCs w:val="44"/>
          <w:lang w:val="nn-NO"/>
        </w:rPr>
        <w:t>De stille bistandskuttene</w:t>
      </w:r>
    </w:p>
    <w:p w14:paraId="39BB0B04" w14:textId="29D6C2FA" w:rsidR="00F67BBE" w:rsidRPr="001B23A1" w:rsidRDefault="00F67BBE" w:rsidP="00F67BBE">
      <w:pPr>
        <w:rPr>
          <w:i/>
          <w:iCs/>
          <w:lang w:val="nn-NO"/>
        </w:rPr>
      </w:pPr>
      <w:proofErr w:type="spellStart"/>
      <w:r w:rsidRPr="001B23A1">
        <w:rPr>
          <w:i/>
          <w:iCs/>
          <w:lang w:val="nn-NO"/>
        </w:rPr>
        <w:t>Forslagsstiller</w:t>
      </w:r>
      <w:proofErr w:type="spellEnd"/>
      <w:r w:rsidRPr="001B23A1">
        <w:rPr>
          <w:i/>
          <w:iCs/>
          <w:lang w:val="nn-NO"/>
        </w:rPr>
        <w:t xml:space="preserve">: </w:t>
      </w:r>
      <w:r w:rsidR="001B23A1" w:rsidRPr="001B23A1">
        <w:rPr>
          <w:i/>
          <w:iCs/>
          <w:lang w:val="nn-NO"/>
        </w:rPr>
        <w:t>Marie Hella Lindberg</w:t>
      </w:r>
    </w:p>
    <w:p w14:paraId="55C43267" w14:textId="0F9B1DA9" w:rsidR="00213DEB" w:rsidRPr="001B23A1" w:rsidRDefault="00213DEB" w:rsidP="008A35D4">
      <w:pPr>
        <w:rPr>
          <w:lang w:val="nn-NO"/>
        </w:rPr>
      </w:pPr>
    </w:p>
    <w:p w14:paraId="58868DFE" w14:textId="77777777" w:rsidR="001B23A1" w:rsidRDefault="001B23A1" w:rsidP="001B23A1">
      <w:r>
        <w:t>Den 1. desember 2020 kom regjeringen til enighet om en avtale med FrP for statsbudsjettet for 2021. FrP virka svært fornøyde med å ha fått gjennom avgiftskutt på øl, vin, snus og sukker, for å «demme opp for» grensehandelen. Dette skal «merkes på lommeboka til folk flest»! Bistandsprosenten</w:t>
      </w:r>
      <w:r>
        <w:rPr>
          <w:rStyle w:val="FootnoteReference"/>
        </w:rPr>
        <w:footnoteReference w:id="2"/>
      </w:r>
      <w:r>
        <w:t>, derimot, fikk de ikke gjennomslag for å redusere, og KrF kunne puste lettet ut for at en av deres kjernesaker for én gangs skyld ikke ble nedprioritert.</w:t>
      </w:r>
    </w:p>
    <w:p w14:paraId="3D02237D" w14:textId="77777777" w:rsidR="001B23A1" w:rsidRDefault="001B23A1" w:rsidP="001B23A1"/>
    <w:p w14:paraId="16184090" w14:textId="77777777" w:rsidR="001B23A1" w:rsidRDefault="001B23A1" w:rsidP="001B23A1">
      <w:r>
        <w:t xml:space="preserve">Det snakkes imidlertid ikke like høyt om hvilke omprioriteringer som ble gjort for å opprettholde bistandsprosenten. De store bistandsbudsjettvinnerne ble FNs </w:t>
      </w:r>
      <w:r w:rsidRPr="00AF6D66">
        <w:t>høykommissær for flyktninger</w:t>
      </w:r>
      <w:r>
        <w:t xml:space="preserve"> og h</w:t>
      </w:r>
      <w:r w:rsidRPr="00AF6D66">
        <w:t>jelp til flyktninger i nærområder</w:t>
      </w:r>
      <w:r>
        <w:t xml:space="preserve">, primært </w:t>
      </w:r>
      <w:r>
        <w:rPr>
          <w:i/>
          <w:iCs/>
        </w:rPr>
        <w:t xml:space="preserve">kristne </w:t>
      </w:r>
      <w:r>
        <w:t>flyktninger, som et ledd i å redusere antall flyktninger som når Norges grenser. Vedtaket innebar drastiske kutt i støtten til</w:t>
      </w:r>
      <w:r w:rsidRPr="00AF6D66">
        <w:t xml:space="preserve"> </w:t>
      </w:r>
      <w:r>
        <w:t xml:space="preserve">bl.a. </w:t>
      </w:r>
      <w:r w:rsidRPr="00AF6D66">
        <w:t>FNs utviklingsfond (UNDP)</w:t>
      </w:r>
      <w:r>
        <w:t xml:space="preserve">, FNs befolkningsfond (UNFPA), </w:t>
      </w:r>
      <w:r w:rsidRPr="00AA3781">
        <w:t>FNs grønne klimafond</w:t>
      </w:r>
      <w:r>
        <w:t xml:space="preserve">, samt kutt i bistanden som skulle gå til palestinske områder. </w:t>
      </w:r>
    </w:p>
    <w:p w14:paraId="3B719919" w14:textId="77777777" w:rsidR="001B23A1" w:rsidRDefault="001B23A1" w:rsidP="001B23A1"/>
    <w:p w14:paraId="100B242F" w14:textId="77777777" w:rsidR="001B23A1" w:rsidRDefault="001B23A1" w:rsidP="001B23A1">
      <w:r>
        <w:t xml:space="preserve">Regjeringen ofrer arbeid for seksuelle og reproduktive rettigheter, klimakrisen, palestinere, og generelt viktig arbeid for verdens fattige, for at folk skal få halvliteren på butikken én krone billigere. Dette skjer i en virkelighet hvor UNFPA allerede har måttet kutte dramatisk i sin virksomhet som følge av USAs kutt beordret av Trump. Det skjer samtidig som at palestinerne stadig blir ytterligere marginalisert, nå eksemplifisert ved at Israel nekter dem å nyte godt av utrullinga av koronavaksinen. Det skjer samtidig som vi står midt i en klima- og miljøkrise som kommer til å ramme verdens svakeste aller hardest. </w:t>
      </w:r>
    </w:p>
    <w:p w14:paraId="1677D939" w14:textId="77777777" w:rsidR="001B23A1" w:rsidRDefault="001B23A1" w:rsidP="001B23A1"/>
    <w:p w14:paraId="4CCD8AA0" w14:textId="2B89EACF" w:rsidR="001B23A1" w:rsidRPr="00465018" w:rsidRDefault="001B23A1" w:rsidP="008A35D4">
      <w:r>
        <w:t xml:space="preserve">Dette er ikke tidspunktet å kutte i slike områder, og sender samtidig signaler om at Norge setter egne interesser foran verdens fattige. Tromsø SV mener at regjeringen må bruke den posisjonen Norge har som en bistandsnasjon til å svare på faktiske behov, fremfor å tjene FrPs krav om mindre innvandring. </w:t>
      </w:r>
      <w:bookmarkStart w:id="0" w:name="_GoBack"/>
      <w:bookmarkEnd w:id="0"/>
    </w:p>
    <w:sectPr w:rsidR="001B23A1" w:rsidRPr="00465018" w:rsidSect="00375D0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10" w:footer="709" w:gutter="0"/>
      <w:lnNumType w:countBy="1" w:restart="continuous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8D22" w16cex:dateUtc="2020-12-06T16:02:00Z"/>
  <w16cex:commentExtensible w16cex:durableId="23778CBE" w16cex:dateUtc="2020-12-06T16:00:00Z"/>
  <w16cex:commentExtensible w16cex:durableId="23778D39" w16cex:dateUtc="2020-12-06T16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66371" w14:textId="77777777" w:rsidR="0095590B" w:rsidRDefault="0095590B" w:rsidP="006D4A3E">
      <w:pPr>
        <w:spacing w:line="240" w:lineRule="auto"/>
      </w:pPr>
      <w:r>
        <w:separator/>
      </w:r>
    </w:p>
  </w:endnote>
  <w:endnote w:type="continuationSeparator" w:id="0">
    <w:p w14:paraId="22DF085E" w14:textId="77777777" w:rsidR="0095590B" w:rsidRDefault="0095590B" w:rsidP="006D4A3E">
      <w:pPr>
        <w:spacing w:line="240" w:lineRule="auto"/>
      </w:pPr>
      <w:r>
        <w:continuationSeparator/>
      </w:r>
    </w:p>
  </w:endnote>
  <w:endnote w:type="continuationNotice" w:id="1">
    <w:p w14:paraId="75191AFA" w14:textId="77777777" w:rsidR="0095590B" w:rsidRDefault="009559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panose1 w:val="00000000000000000000"/>
    <w:charset w:val="00"/>
    <w:family w:val="auto"/>
    <w:notTrueType/>
    <w:pitch w:val="variable"/>
    <w:sig w:usb0="A00000AF" w:usb1="5000206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EFC" w14:textId="32CEA251" w:rsidR="009E5FB8" w:rsidRPr="00A24C4B" w:rsidRDefault="009E5FB8" w:rsidP="00EE617D">
    <w:pPr>
      <w:pStyle w:val="Footer"/>
      <w:rPr>
        <w:lang w:val="nn-NO"/>
      </w:rPr>
    </w:pPr>
    <w:r>
      <w:tab/>
    </w:r>
    <w:r>
      <w:tab/>
    </w:r>
  </w:p>
  <w:p w14:paraId="37E895C8" w14:textId="3C35B8EB" w:rsidR="009E5FB8" w:rsidRPr="00A24C4B" w:rsidRDefault="009E5FB8" w:rsidP="00EE617D">
    <w:pPr>
      <w:pStyle w:val="Footer"/>
      <w:jc w:val="both"/>
      <w:rPr>
        <w:rFonts w:cs="Arial"/>
        <w:lang w:val="nn-NO"/>
      </w:rPr>
    </w:pPr>
    <w:r w:rsidRPr="00A24C4B">
      <w:rPr>
        <w:rFonts w:cs="Arial"/>
        <w:color w:val="009032"/>
        <w:lang w:val="nn-NO"/>
      </w:rPr>
      <w:t xml:space="preserve">Tromsø SV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lang w:val="nn-NO"/>
      </w:rPr>
      <w:t xml:space="preserve">                                     </w:t>
    </w:r>
    <w:r w:rsidRPr="00A24C4B">
      <w:rPr>
        <w:rFonts w:cs="Arial"/>
        <w:color w:val="BF0E26"/>
        <w:lang w:val="nn-NO"/>
      </w:rPr>
      <w:t>tromsosv.no</w:t>
    </w:r>
    <w:r w:rsidR="00892EA9">
      <w:rPr>
        <w:rFonts w:cs="Arial"/>
        <w:color w:val="BF0E26"/>
        <w:lang w:val="nn-NO"/>
      </w:rPr>
      <w:tab/>
    </w:r>
    <w:sdt>
      <w:sdtPr>
        <w:id w:val="1101834218"/>
        <w:docPartObj>
          <w:docPartGallery w:val="Page Numbers (Bottom of Page)"/>
          <w:docPartUnique/>
        </w:docPartObj>
      </w:sdtPr>
      <w:sdtEndPr/>
      <w:sdtContent>
        <w:r w:rsidR="00892EA9">
          <w:fldChar w:fldCharType="begin"/>
        </w:r>
        <w:r w:rsidR="00892EA9" w:rsidRPr="00802664">
          <w:rPr>
            <w:lang w:val="nn-NO"/>
          </w:rPr>
          <w:instrText>PAGE   \* MERGEFORMAT</w:instrText>
        </w:r>
        <w:r w:rsidR="00892EA9">
          <w:fldChar w:fldCharType="separate"/>
        </w:r>
        <w:r w:rsidR="00892EA9" w:rsidRPr="00F67BBE">
          <w:rPr>
            <w:lang w:val="nn-NO"/>
          </w:rPr>
          <w:t>1</w:t>
        </w:r>
        <w:r w:rsidR="00892EA9">
          <w:fldChar w:fldCharType="end"/>
        </w:r>
      </w:sdtContent>
    </w:sdt>
  </w:p>
  <w:p w14:paraId="060EBF84" w14:textId="602377E2" w:rsidR="009E5FB8" w:rsidRPr="00A24C4B" w:rsidRDefault="009E5FB8" w:rsidP="00EE617D">
    <w:pPr>
      <w:pStyle w:val="Footer"/>
      <w:jc w:val="both"/>
      <w:rPr>
        <w:rFonts w:cs="Arial"/>
        <w:color w:val="BB0E26"/>
        <w:lang w:val="nn-NO"/>
      </w:rPr>
    </w:pPr>
    <w:r w:rsidRPr="00A24C4B">
      <w:rPr>
        <w:rFonts w:cs="Arial"/>
        <w:color w:val="009032"/>
        <w:lang w:val="nn-NO"/>
      </w:rPr>
      <w:t>Postboks 1030, 9260 Tromsø</w:t>
    </w:r>
    <w:r>
      <w:rPr>
        <w:rFonts w:cs="Arial"/>
        <w:color w:val="009032"/>
        <w:lang w:val="nn-NO"/>
      </w:rPr>
      <w:t xml:space="preserve">                                    </w:t>
    </w:r>
    <w:r w:rsidRPr="00A24C4B">
      <w:rPr>
        <w:rFonts w:cs="Arial"/>
        <w:color w:val="009032"/>
        <w:lang w:val="nn-NO"/>
      </w:rPr>
      <w:tab/>
    </w:r>
    <w:r w:rsidRPr="00A24C4B">
      <w:rPr>
        <w:rFonts w:cs="Arial"/>
        <w:color w:val="BE0C25"/>
        <w:lang w:val="nn-NO"/>
      </w:rPr>
      <w:t xml:space="preserve">          tromso@sv.no</w:t>
    </w:r>
    <w:r w:rsidRPr="00A24C4B">
      <w:rPr>
        <w:rFonts w:cs="Arial"/>
        <w:color w:val="BB0E26"/>
        <w:lang w:val="nn-NO"/>
      </w:rPr>
      <w:t xml:space="preserve">  </w:t>
    </w:r>
  </w:p>
  <w:p w14:paraId="579ADDF8" w14:textId="77777777" w:rsidR="009E5FB8" w:rsidRPr="00A24C4B" w:rsidRDefault="009E5FB8">
    <w:pPr>
      <w:rPr>
        <w:lang w:val="nn-NO"/>
      </w:rPr>
    </w:pPr>
  </w:p>
  <w:p w14:paraId="1B3AE5C8" w14:textId="77777777" w:rsidR="009E5FB8" w:rsidRPr="00465018" w:rsidRDefault="009E5FB8">
    <w:pPr>
      <w:rPr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7" w14:textId="37BF4582" w:rsidR="009E5FB8" w:rsidRPr="0026602F" w:rsidRDefault="009E5FB8" w:rsidP="008817B4">
    <w:pPr>
      <w:pStyle w:val="Footer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Pr="0026602F">
      <w:rPr>
        <w:b/>
        <w:color w:val="009032"/>
        <w:lang w:val="nn-NO"/>
      </w:rPr>
      <w:t>Sosialistisk Venstreparti</w:t>
    </w:r>
    <w:r>
      <w:rPr>
        <w:b/>
        <w:lang w:val="nn-NO"/>
      </w:rPr>
      <w:t xml:space="preserve">               </w:t>
    </w:r>
    <w:r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Pr="0026602F">
      <w:rPr>
        <w:b/>
        <w:color w:val="DC0028"/>
        <w:lang w:val="nn-NO"/>
      </w:rPr>
      <w:t xml:space="preserve">                    </w:t>
    </w:r>
  </w:p>
  <w:p w14:paraId="060EBF88" w14:textId="77777777" w:rsidR="009E5FB8" w:rsidRPr="0026602F" w:rsidRDefault="009E5FB8" w:rsidP="008817B4">
    <w:pPr>
      <w:pStyle w:val="Footer"/>
      <w:jc w:val="both"/>
      <w:rPr>
        <w:b/>
        <w:color w:val="DC0028"/>
      </w:rPr>
    </w:pPr>
    <w:r w:rsidRPr="0026602F">
      <w:rPr>
        <w:b/>
        <w:color w:val="009032"/>
      </w:rPr>
      <w:t xml:space="preserve">Adresse, Postnummer Sted               </w:t>
    </w:r>
    <w:r>
      <w:rPr>
        <w:b/>
        <w:color w:val="009032"/>
      </w:rPr>
      <w:t xml:space="preserve"> </w:t>
    </w:r>
    <w:r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link"/>
          <w:b/>
          <w:u w:val="none"/>
        </w:rPr>
        <w:t>fylkeslag/lokallag@sv.no</w:t>
      </w:r>
    </w:hyperlink>
    <w:r w:rsidRPr="0026602F">
      <w:rPr>
        <w:b/>
        <w:color w:val="DC0028"/>
      </w:rPr>
      <w:t xml:space="preserve">  </w:t>
    </w:r>
    <w:r>
      <w:rPr>
        <w:b/>
        <w:color w:val="DC0028"/>
      </w:rPr>
      <w:tab/>
    </w:r>
    <w:r w:rsidRPr="006074D0">
      <w:rPr>
        <w:b/>
        <w:color w:val="DC0028"/>
      </w:rPr>
      <w:fldChar w:fldCharType="begin"/>
    </w:r>
    <w:r w:rsidRPr="006074D0">
      <w:rPr>
        <w:b/>
        <w:color w:val="DC0028"/>
      </w:rPr>
      <w:instrText>PAGE   \* MERGEFORMAT</w:instrText>
    </w:r>
    <w:r w:rsidRPr="006074D0">
      <w:rPr>
        <w:b/>
        <w:color w:val="DC0028"/>
      </w:rPr>
      <w:fldChar w:fldCharType="separate"/>
    </w:r>
    <w:r>
      <w:rPr>
        <w:b/>
        <w:noProof/>
        <w:color w:val="DC0028"/>
      </w:rPr>
      <w:t>1</w:t>
    </w:r>
    <w:r w:rsidRPr="006074D0">
      <w:rPr>
        <w:b/>
        <w:color w:val="DC0028"/>
      </w:rPr>
      <w:fldChar w:fldCharType="end"/>
    </w:r>
    <w:r w:rsidRPr="006074D0">
      <w:rPr>
        <w:b/>
        <w:color w:val="DC0028"/>
      </w:rPr>
      <w:tab/>
    </w:r>
  </w:p>
  <w:p w14:paraId="37C6FB1F" w14:textId="77777777" w:rsidR="009E5FB8" w:rsidRDefault="009E5FB8"/>
  <w:p w14:paraId="3D790A39" w14:textId="77777777" w:rsidR="009E5FB8" w:rsidRDefault="009E5F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6FBB" w14:textId="77777777" w:rsidR="0095590B" w:rsidRDefault="0095590B" w:rsidP="006D4A3E">
      <w:pPr>
        <w:spacing w:line="240" w:lineRule="auto"/>
      </w:pPr>
      <w:r>
        <w:separator/>
      </w:r>
    </w:p>
  </w:footnote>
  <w:footnote w:type="continuationSeparator" w:id="0">
    <w:p w14:paraId="54592C50" w14:textId="77777777" w:rsidR="0095590B" w:rsidRDefault="0095590B" w:rsidP="006D4A3E">
      <w:pPr>
        <w:spacing w:line="240" w:lineRule="auto"/>
      </w:pPr>
      <w:r>
        <w:continuationSeparator/>
      </w:r>
    </w:p>
  </w:footnote>
  <w:footnote w:type="continuationNotice" w:id="1">
    <w:p w14:paraId="08530441" w14:textId="77777777" w:rsidR="0095590B" w:rsidRDefault="0095590B">
      <w:pPr>
        <w:spacing w:line="240" w:lineRule="auto"/>
      </w:pPr>
    </w:p>
  </w:footnote>
  <w:footnote w:id="2">
    <w:p w14:paraId="4BE8CEA7" w14:textId="77777777" w:rsidR="001B23A1" w:rsidRPr="002669C0" w:rsidRDefault="001B23A1" w:rsidP="001B23A1">
      <w:pPr>
        <w:pStyle w:val="FootnoteText"/>
        <w:rPr>
          <w:sz w:val="18"/>
          <w:szCs w:val="18"/>
        </w:rPr>
      </w:pPr>
      <w:r w:rsidRPr="002669C0">
        <w:rPr>
          <w:rStyle w:val="FootnoteReference"/>
          <w:sz w:val="18"/>
          <w:szCs w:val="18"/>
        </w:rPr>
        <w:footnoteRef/>
      </w:r>
      <w:r w:rsidRPr="002669C0">
        <w:rPr>
          <w:sz w:val="18"/>
          <w:szCs w:val="18"/>
        </w:rPr>
        <w:t xml:space="preserve"> Det har tradisjonelt vært et mål at 1 % av brutto nasjonalinntekt skal gå til bistand.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F362" w14:textId="12FAD961" w:rsidR="009E5FB8" w:rsidRDefault="009E5FB8" w:rsidP="00922F76">
    <w:pPr>
      <w:pStyle w:val="Heading1"/>
    </w:pPr>
    <w:r>
      <w:rPr>
        <w:noProof/>
        <w:lang w:eastAsia="nb-NO"/>
      </w:rPr>
      <w:drawing>
        <wp:anchor distT="0" distB="0" distL="114300" distR="114300" simplePos="0" relativeHeight="251658752" behindDoc="0" locked="0" layoutInCell="1" allowOverlap="1" wp14:anchorId="060EBF89" wp14:editId="060EBF8A">
          <wp:simplePos x="0" y="0"/>
          <wp:positionH relativeFrom="column">
            <wp:posOffset>3990340</wp:posOffset>
          </wp:positionH>
          <wp:positionV relativeFrom="paragraph">
            <wp:posOffset>-63500</wp:posOffset>
          </wp:positionV>
          <wp:extent cx="1883333" cy="936000"/>
          <wp:effectExtent l="0" t="0" r="0" b="381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3333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BF85" w14:textId="3FDA6CBC" w:rsidR="009E5FB8" w:rsidRPr="002443A8" w:rsidRDefault="009E5FB8">
    <w:pPr>
      <w:pStyle w:val="Header"/>
      <w:jc w:val="right"/>
      <w:rPr>
        <w:color w:val="4F81BD"/>
      </w:rPr>
    </w:pPr>
    <w:r w:rsidRPr="002443A8">
      <w:rPr>
        <w:noProof/>
        <w:color w:val="4F81BD"/>
        <w:lang w:eastAsia="nb-NO"/>
      </w:rPr>
      <w:drawing>
        <wp:anchor distT="0" distB="0" distL="114300" distR="114300" simplePos="0" relativeHeight="251656192" behindDoc="0" locked="0" layoutInCell="1" allowOverlap="1" wp14:anchorId="060EBF8B" wp14:editId="060EBF8C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EBF86" w14:textId="77777777" w:rsidR="009E5FB8" w:rsidRDefault="009E5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F9"/>
    <w:multiLevelType w:val="hybridMultilevel"/>
    <w:tmpl w:val="5FAC9E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A70B9"/>
    <w:multiLevelType w:val="multilevel"/>
    <w:tmpl w:val="4FD4E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6B168E"/>
    <w:multiLevelType w:val="hybridMultilevel"/>
    <w:tmpl w:val="108AE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A7A31"/>
    <w:multiLevelType w:val="hybridMultilevel"/>
    <w:tmpl w:val="F39AE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5DF"/>
    <w:multiLevelType w:val="hybridMultilevel"/>
    <w:tmpl w:val="485AF26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75338C"/>
    <w:multiLevelType w:val="hybridMultilevel"/>
    <w:tmpl w:val="8458836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87BC3"/>
    <w:multiLevelType w:val="hybridMultilevel"/>
    <w:tmpl w:val="7804A8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56DC9"/>
    <w:multiLevelType w:val="multilevel"/>
    <w:tmpl w:val="347CD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D3C5BC0"/>
    <w:multiLevelType w:val="hybridMultilevel"/>
    <w:tmpl w:val="58FC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57C74"/>
    <w:multiLevelType w:val="hybridMultilevel"/>
    <w:tmpl w:val="0D1680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EE78CF"/>
    <w:multiLevelType w:val="hybridMultilevel"/>
    <w:tmpl w:val="F462D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75A03"/>
    <w:multiLevelType w:val="hybridMultilevel"/>
    <w:tmpl w:val="B7D04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E53A8"/>
    <w:multiLevelType w:val="hybridMultilevel"/>
    <w:tmpl w:val="39C831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31DD5"/>
    <w:multiLevelType w:val="hybridMultilevel"/>
    <w:tmpl w:val="5010E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82BA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F516D2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1E0BF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20222F"/>
    <w:multiLevelType w:val="hybridMultilevel"/>
    <w:tmpl w:val="55B67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8959D1"/>
    <w:multiLevelType w:val="hybridMultilevel"/>
    <w:tmpl w:val="FE780F7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4F0651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556F9"/>
    <w:multiLevelType w:val="hybridMultilevel"/>
    <w:tmpl w:val="6E2E4CE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EC70F7"/>
    <w:multiLevelType w:val="hybridMultilevel"/>
    <w:tmpl w:val="53E867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95720"/>
    <w:multiLevelType w:val="hybridMultilevel"/>
    <w:tmpl w:val="7584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C26064"/>
    <w:multiLevelType w:val="multilevel"/>
    <w:tmpl w:val="72F6CE00"/>
    <w:styleLink w:val="WWNum2"/>
    <w:lvl w:ilvl="0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4" w15:restartNumberingAfterBreak="0">
    <w:nsid w:val="266E7449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2666ED"/>
    <w:multiLevelType w:val="hybridMultilevel"/>
    <w:tmpl w:val="1FE297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602780"/>
    <w:multiLevelType w:val="hybridMultilevel"/>
    <w:tmpl w:val="25FEEC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397522"/>
    <w:multiLevelType w:val="hybridMultilevel"/>
    <w:tmpl w:val="947A9A0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6801E5"/>
    <w:multiLevelType w:val="hybridMultilevel"/>
    <w:tmpl w:val="E56A9E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E550E"/>
    <w:multiLevelType w:val="hybridMultilevel"/>
    <w:tmpl w:val="9594E2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116D54"/>
    <w:multiLevelType w:val="hybridMultilevel"/>
    <w:tmpl w:val="39BC69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42E1224"/>
    <w:multiLevelType w:val="multilevel"/>
    <w:tmpl w:val="E842E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6DF4B45"/>
    <w:multiLevelType w:val="hybridMultilevel"/>
    <w:tmpl w:val="226044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8B6A84"/>
    <w:multiLevelType w:val="hybridMultilevel"/>
    <w:tmpl w:val="162288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408AE"/>
    <w:multiLevelType w:val="hybridMultilevel"/>
    <w:tmpl w:val="FE76AD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8D5DFF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000C93"/>
    <w:multiLevelType w:val="hybridMultilevel"/>
    <w:tmpl w:val="160AF7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8D319E"/>
    <w:multiLevelType w:val="hybridMultilevel"/>
    <w:tmpl w:val="AC4209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DD70D0"/>
    <w:multiLevelType w:val="hybridMultilevel"/>
    <w:tmpl w:val="72B8793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C21B8B"/>
    <w:multiLevelType w:val="hybridMultilevel"/>
    <w:tmpl w:val="E01C4E0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FB0590"/>
    <w:multiLevelType w:val="hybridMultilevel"/>
    <w:tmpl w:val="3E1E7E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876E7"/>
    <w:multiLevelType w:val="hybridMultilevel"/>
    <w:tmpl w:val="C632006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6F328FB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63921"/>
    <w:multiLevelType w:val="hybridMultilevel"/>
    <w:tmpl w:val="C700D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44811"/>
    <w:multiLevelType w:val="hybridMultilevel"/>
    <w:tmpl w:val="D434748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3A2C6B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B4E2B3E"/>
    <w:multiLevelType w:val="hybridMultilevel"/>
    <w:tmpl w:val="F84CFC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DB5101"/>
    <w:multiLevelType w:val="hybridMultilevel"/>
    <w:tmpl w:val="566E4B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C105D2"/>
    <w:multiLevelType w:val="hybridMultilevel"/>
    <w:tmpl w:val="D40A0D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7437F0"/>
    <w:multiLevelType w:val="hybridMultilevel"/>
    <w:tmpl w:val="4BDCA8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A4382"/>
    <w:multiLevelType w:val="hybridMultilevel"/>
    <w:tmpl w:val="EDA80A18"/>
    <w:lvl w:ilvl="0" w:tplc="DD8E12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F1EFE"/>
    <w:multiLevelType w:val="hybridMultilevel"/>
    <w:tmpl w:val="5BDA3E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13576D2"/>
    <w:multiLevelType w:val="hybridMultilevel"/>
    <w:tmpl w:val="33DE2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3150D5"/>
    <w:multiLevelType w:val="hybridMultilevel"/>
    <w:tmpl w:val="EBFA98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5B6C64"/>
    <w:multiLevelType w:val="hybridMultilevel"/>
    <w:tmpl w:val="10E48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FD5714"/>
    <w:multiLevelType w:val="hybridMultilevel"/>
    <w:tmpl w:val="E7ECF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160D3A"/>
    <w:multiLevelType w:val="hybridMultilevel"/>
    <w:tmpl w:val="B06C8F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3E55DC1"/>
    <w:multiLevelType w:val="hybridMultilevel"/>
    <w:tmpl w:val="8DEE4F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57F4975"/>
    <w:multiLevelType w:val="hybridMultilevel"/>
    <w:tmpl w:val="87A0659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B047C1"/>
    <w:multiLevelType w:val="hybridMultilevel"/>
    <w:tmpl w:val="EF8EAE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EF6487"/>
    <w:multiLevelType w:val="hybridMultilevel"/>
    <w:tmpl w:val="BFB41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3353B0"/>
    <w:multiLevelType w:val="hybridMultilevel"/>
    <w:tmpl w:val="BFC68B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BE140D"/>
    <w:multiLevelType w:val="hybridMultilevel"/>
    <w:tmpl w:val="B2C48DB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511C83"/>
    <w:multiLevelType w:val="hybridMultilevel"/>
    <w:tmpl w:val="A8488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1"/>
  </w:num>
  <w:num w:numId="4">
    <w:abstractNumId w:val="37"/>
  </w:num>
  <w:num w:numId="5">
    <w:abstractNumId w:val="51"/>
  </w:num>
  <w:num w:numId="6">
    <w:abstractNumId w:val="4"/>
  </w:num>
  <w:num w:numId="7">
    <w:abstractNumId w:val="0"/>
  </w:num>
  <w:num w:numId="8">
    <w:abstractNumId w:val="42"/>
  </w:num>
  <w:num w:numId="9">
    <w:abstractNumId w:val="38"/>
  </w:num>
  <w:num w:numId="10">
    <w:abstractNumId w:val="45"/>
  </w:num>
  <w:num w:numId="11">
    <w:abstractNumId w:val="24"/>
  </w:num>
  <w:num w:numId="12">
    <w:abstractNumId w:val="15"/>
  </w:num>
  <w:num w:numId="13">
    <w:abstractNumId w:val="29"/>
  </w:num>
  <w:num w:numId="14">
    <w:abstractNumId w:val="62"/>
  </w:num>
  <w:num w:numId="15">
    <w:abstractNumId w:val="18"/>
  </w:num>
  <w:num w:numId="16">
    <w:abstractNumId w:val="49"/>
  </w:num>
  <w:num w:numId="17">
    <w:abstractNumId w:val="19"/>
  </w:num>
  <w:num w:numId="18">
    <w:abstractNumId w:val="58"/>
  </w:num>
  <w:num w:numId="19">
    <w:abstractNumId w:val="46"/>
  </w:num>
  <w:num w:numId="20">
    <w:abstractNumId w:val="35"/>
  </w:num>
  <w:num w:numId="21">
    <w:abstractNumId w:val="48"/>
  </w:num>
  <w:num w:numId="22">
    <w:abstractNumId w:val="14"/>
  </w:num>
  <w:num w:numId="23">
    <w:abstractNumId w:val="30"/>
  </w:num>
  <w:num w:numId="24">
    <w:abstractNumId w:val="28"/>
  </w:num>
  <w:num w:numId="25">
    <w:abstractNumId w:val="20"/>
  </w:num>
  <w:num w:numId="26">
    <w:abstractNumId w:val="5"/>
  </w:num>
  <w:num w:numId="27">
    <w:abstractNumId w:val="47"/>
  </w:num>
  <w:num w:numId="28">
    <w:abstractNumId w:val="44"/>
  </w:num>
  <w:num w:numId="29">
    <w:abstractNumId w:val="25"/>
  </w:num>
  <w:num w:numId="30">
    <w:abstractNumId w:val="39"/>
  </w:num>
  <w:num w:numId="31">
    <w:abstractNumId w:val="12"/>
  </w:num>
  <w:num w:numId="32">
    <w:abstractNumId w:val="53"/>
  </w:num>
  <w:num w:numId="33">
    <w:abstractNumId w:val="9"/>
  </w:num>
  <w:num w:numId="34">
    <w:abstractNumId w:val="27"/>
  </w:num>
  <w:num w:numId="35">
    <w:abstractNumId w:val="21"/>
  </w:num>
  <w:num w:numId="36">
    <w:abstractNumId w:val="41"/>
  </w:num>
  <w:num w:numId="37">
    <w:abstractNumId w:val="57"/>
  </w:num>
  <w:num w:numId="38">
    <w:abstractNumId w:val="2"/>
  </w:num>
  <w:num w:numId="39">
    <w:abstractNumId w:val="63"/>
  </w:num>
  <w:num w:numId="40">
    <w:abstractNumId w:val="34"/>
  </w:num>
  <w:num w:numId="41">
    <w:abstractNumId w:val="26"/>
  </w:num>
  <w:num w:numId="42">
    <w:abstractNumId w:val="16"/>
  </w:num>
  <w:num w:numId="43">
    <w:abstractNumId w:val="54"/>
  </w:num>
  <w:num w:numId="44">
    <w:abstractNumId w:val="33"/>
  </w:num>
  <w:num w:numId="45">
    <w:abstractNumId w:val="17"/>
  </w:num>
  <w:num w:numId="46">
    <w:abstractNumId w:val="7"/>
  </w:num>
  <w:num w:numId="47">
    <w:abstractNumId w:val="1"/>
  </w:num>
  <w:num w:numId="48">
    <w:abstractNumId w:val="13"/>
  </w:num>
  <w:num w:numId="49">
    <w:abstractNumId w:val="11"/>
  </w:num>
  <w:num w:numId="50">
    <w:abstractNumId w:val="55"/>
  </w:num>
  <w:num w:numId="51">
    <w:abstractNumId w:val="36"/>
  </w:num>
  <w:num w:numId="52">
    <w:abstractNumId w:val="43"/>
  </w:num>
  <w:num w:numId="53">
    <w:abstractNumId w:val="8"/>
  </w:num>
  <w:num w:numId="54">
    <w:abstractNumId w:val="31"/>
  </w:num>
  <w:num w:numId="55">
    <w:abstractNumId w:val="10"/>
  </w:num>
  <w:num w:numId="56">
    <w:abstractNumId w:val="40"/>
  </w:num>
  <w:num w:numId="57">
    <w:abstractNumId w:val="22"/>
  </w:num>
  <w:num w:numId="58">
    <w:abstractNumId w:val="52"/>
  </w:num>
  <w:num w:numId="59">
    <w:abstractNumId w:val="3"/>
  </w:num>
  <w:num w:numId="60">
    <w:abstractNumId w:val="60"/>
  </w:num>
  <w:num w:numId="61">
    <w:abstractNumId w:val="6"/>
  </w:num>
  <w:num w:numId="62">
    <w:abstractNumId w:val="50"/>
  </w:num>
  <w:num w:numId="63">
    <w:abstractNumId w:val="56"/>
  </w:num>
  <w:num w:numId="64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F9"/>
    <w:rsid w:val="00001E11"/>
    <w:rsid w:val="00003ACB"/>
    <w:rsid w:val="000045AE"/>
    <w:rsid w:val="00010F85"/>
    <w:rsid w:val="00017640"/>
    <w:rsid w:val="000228C9"/>
    <w:rsid w:val="0002342A"/>
    <w:rsid w:val="000264A3"/>
    <w:rsid w:val="00030657"/>
    <w:rsid w:val="000311D8"/>
    <w:rsid w:val="00034DCE"/>
    <w:rsid w:val="0003759D"/>
    <w:rsid w:val="00037772"/>
    <w:rsid w:val="00037F56"/>
    <w:rsid w:val="00040389"/>
    <w:rsid w:val="00041A8B"/>
    <w:rsid w:val="000464C9"/>
    <w:rsid w:val="000514CD"/>
    <w:rsid w:val="00051742"/>
    <w:rsid w:val="00052EBA"/>
    <w:rsid w:val="0005395E"/>
    <w:rsid w:val="000549B5"/>
    <w:rsid w:val="000553B3"/>
    <w:rsid w:val="00060C67"/>
    <w:rsid w:val="000614B4"/>
    <w:rsid w:val="00064162"/>
    <w:rsid w:val="00072527"/>
    <w:rsid w:val="00074BAD"/>
    <w:rsid w:val="00075364"/>
    <w:rsid w:val="00086608"/>
    <w:rsid w:val="00087DAC"/>
    <w:rsid w:val="00091239"/>
    <w:rsid w:val="0009453F"/>
    <w:rsid w:val="00097F7D"/>
    <w:rsid w:val="000A118D"/>
    <w:rsid w:val="000A3FCF"/>
    <w:rsid w:val="000A538C"/>
    <w:rsid w:val="000B4FA0"/>
    <w:rsid w:val="000B5B52"/>
    <w:rsid w:val="000C25BA"/>
    <w:rsid w:val="000C272F"/>
    <w:rsid w:val="000C3F82"/>
    <w:rsid w:val="000C5C1E"/>
    <w:rsid w:val="000C5EF6"/>
    <w:rsid w:val="000C759E"/>
    <w:rsid w:val="000D0A96"/>
    <w:rsid w:val="000D1AA0"/>
    <w:rsid w:val="000D2A77"/>
    <w:rsid w:val="000D350C"/>
    <w:rsid w:val="000D4713"/>
    <w:rsid w:val="000D492D"/>
    <w:rsid w:val="000D51EF"/>
    <w:rsid w:val="000D5500"/>
    <w:rsid w:val="000D5D61"/>
    <w:rsid w:val="000E112D"/>
    <w:rsid w:val="000E25DF"/>
    <w:rsid w:val="000E3C44"/>
    <w:rsid w:val="000E6106"/>
    <w:rsid w:val="000E6AE0"/>
    <w:rsid w:val="000E7202"/>
    <w:rsid w:val="000E746B"/>
    <w:rsid w:val="000E7F9A"/>
    <w:rsid w:val="000F0296"/>
    <w:rsid w:val="000F1050"/>
    <w:rsid w:val="000F7A23"/>
    <w:rsid w:val="00103825"/>
    <w:rsid w:val="00106485"/>
    <w:rsid w:val="001109E8"/>
    <w:rsid w:val="00117D6D"/>
    <w:rsid w:val="00120478"/>
    <w:rsid w:val="00122C30"/>
    <w:rsid w:val="001234D3"/>
    <w:rsid w:val="00123C08"/>
    <w:rsid w:val="00126422"/>
    <w:rsid w:val="0012790F"/>
    <w:rsid w:val="0013372C"/>
    <w:rsid w:val="00133C55"/>
    <w:rsid w:val="00133E2A"/>
    <w:rsid w:val="0013400A"/>
    <w:rsid w:val="00142C56"/>
    <w:rsid w:val="001437C0"/>
    <w:rsid w:val="0014542A"/>
    <w:rsid w:val="001536BE"/>
    <w:rsid w:val="0015443D"/>
    <w:rsid w:val="00155199"/>
    <w:rsid w:val="00155D24"/>
    <w:rsid w:val="00156462"/>
    <w:rsid w:val="00165841"/>
    <w:rsid w:val="00170E19"/>
    <w:rsid w:val="001716FD"/>
    <w:rsid w:val="00176114"/>
    <w:rsid w:val="00177828"/>
    <w:rsid w:val="001815C5"/>
    <w:rsid w:val="001835B4"/>
    <w:rsid w:val="00183B34"/>
    <w:rsid w:val="001905D3"/>
    <w:rsid w:val="0019077F"/>
    <w:rsid w:val="0019158B"/>
    <w:rsid w:val="00191E59"/>
    <w:rsid w:val="001922CF"/>
    <w:rsid w:val="00195EDC"/>
    <w:rsid w:val="001974A0"/>
    <w:rsid w:val="00197688"/>
    <w:rsid w:val="001A18DF"/>
    <w:rsid w:val="001A392A"/>
    <w:rsid w:val="001A60D4"/>
    <w:rsid w:val="001A7E40"/>
    <w:rsid w:val="001B16FC"/>
    <w:rsid w:val="001B23A1"/>
    <w:rsid w:val="001C3C97"/>
    <w:rsid w:val="001C672D"/>
    <w:rsid w:val="001D3EC2"/>
    <w:rsid w:val="001D4AE3"/>
    <w:rsid w:val="001D5D99"/>
    <w:rsid w:val="001E1037"/>
    <w:rsid w:val="001E5E86"/>
    <w:rsid w:val="001F2892"/>
    <w:rsid w:val="001F38CB"/>
    <w:rsid w:val="001F4B7D"/>
    <w:rsid w:val="001F5567"/>
    <w:rsid w:val="001F5E91"/>
    <w:rsid w:val="001F6934"/>
    <w:rsid w:val="001F7701"/>
    <w:rsid w:val="001F783D"/>
    <w:rsid w:val="001F7AF9"/>
    <w:rsid w:val="00207251"/>
    <w:rsid w:val="00207B04"/>
    <w:rsid w:val="00213DEB"/>
    <w:rsid w:val="00214310"/>
    <w:rsid w:val="00224EF3"/>
    <w:rsid w:val="00226274"/>
    <w:rsid w:val="00226AC8"/>
    <w:rsid w:val="00232902"/>
    <w:rsid w:val="00234B69"/>
    <w:rsid w:val="0023561B"/>
    <w:rsid w:val="00235FC1"/>
    <w:rsid w:val="00236144"/>
    <w:rsid w:val="0023619B"/>
    <w:rsid w:val="00241462"/>
    <w:rsid w:val="00241986"/>
    <w:rsid w:val="002430A4"/>
    <w:rsid w:val="002443A8"/>
    <w:rsid w:val="002509FC"/>
    <w:rsid w:val="002515D9"/>
    <w:rsid w:val="0025308F"/>
    <w:rsid w:val="002536EF"/>
    <w:rsid w:val="00255465"/>
    <w:rsid w:val="002565B0"/>
    <w:rsid w:val="0025716F"/>
    <w:rsid w:val="00260896"/>
    <w:rsid w:val="00262D7B"/>
    <w:rsid w:val="0026602F"/>
    <w:rsid w:val="0026663C"/>
    <w:rsid w:val="00267224"/>
    <w:rsid w:val="00267964"/>
    <w:rsid w:val="00267AB3"/>
    <w:rsid w:val="00271D39"/>
    <w:rsid w:val="00275797"/>
    <w:rsid w:val="002806B6"/>
    <w:rsid w:val="00283B6E"/>
    <w:rsid w:val="00287525"/>
    <w:rsid w:val="00290D7C"/>
    <w:rsid w:val="002A0A29"/>
    <w:rsid w:val="002A223F"/>
    <w:rsid w:val="002A291C"/>
    <w:rsid w:val="002A515D"/>
    <w:rsid w:val="002A5A43"/>
    <w:rsid w:val="002C1166"/>
    <w:rsid w:val="002C4365"/>
    <w:rsid w:val="002C5E50"/>
    <w:rsid w:val="002D008E"/>
    <w:rsid w:val="002D066B"/>
    <w:rsid w:val="002D06C5"/>
    <w:rsid w:val="002D3D84"/>
    <w:rsid w:val="002D6770"/>
    <w:rsid w:val="002E2888"/>
    <w:rsid w:val="002E28FC"/>
    <w:rsid w:val="002E4F2A"/>
    <w:rsid w:val="002E543F"/>
    <w:rsid w:val="002F1EE2"/>
    <w:rsid w:val="002F3F95"/>
    <w:rsid w:val="002F499A"/>
    <w:rsid w:val="002F4C5B"/>
    <w:rsid w:val="002F7268"/>
    <w:rsid w:val="003002DE"/>
    <w:rsid w:val="00300465"/>
    <w:rsid w:val="00300B27"/>
    <w:rsid w:val="00300EE0"/>
    <w:rsid w:val="0030268B"/>
    <w:rsid w:val="0030793C"/>
    <w:rsid w:val="003116AA"/>
    <w:rsid w:val="00312C80"/>
    <w:rsid w:val="00312CC8"/>
    <w:rsid w:val="0031487A"/>
    <w:rsid w:val="00315426"/>
    <w:rsid w:val="003172CD"/>
    <w:rsid w:val="003204F0"/>
    <w:rsid w:val="00320BF4"/>
    <w:rsid w:val="00324D55"/>
    <w:rsid w:val="00324DDA"/>
    <w:rsid w:val="0032600F"/>
    <w:rsid w:val="00327102"/>
    <w:rsid w:val="0033137D"/>
    <w:rsid w:val="00342142"/>
    <w:rsid w:val="003443CE"/>
    <w:rsid w:val="0035028C"/>
    <w:rsid w:val="00350959"/>
    <w:rsid w:val="003515E0"/>
    <w:rsid w:val="00353C1E"/>
    <w:rsid w:val="00355452"/>
    <w:rsid w:val="003625F9"/>
    <w:rsid w:val="003647C3"/>
    <w:rsid w:val="003660DF"/>
    <w:rsid w:val="00366FE0"/>
    <w:rsid w:val="0037068E"/>
    <w:rsid w:val="00370831"/>
    <w:rsid w:val="00371685"/>
    <w:rsid w:val="0037226C"/>
    <w:rsid w:val="00375D07"/>
    <w:rsid w:val="00380C36"/>
    <w:rsid w:val="0038470D"/>
    <w:rsid w:val="003859FD"/>
    <w:rsid w:val="003876A2"/>
    <w:rsid w:val="003912DE"/>
    <w:rsid w:val="00392706"/>
    <w:rsid w:val="003939C1"/>
    <w:rsid w:val="0039528C"/>
    <w:rsid w:val="003A4741"/>
    <w:rsid w:val="003A7413"/>
    <w:rsid w:val="003B086D"/>
    <w:rsid w:val="003B5090"/>
    <w:rsid w:val="003B6BCF"/>
    <w:rsid w:val="003C43D9"/>
    <w:rsid w:val="003C7BB0"/>
    <w:rsid w:val="003D38BC"/>
    <w:rsid w:val="003D4DFF"/>
    <w:rsid w:val="003E1150"/>
    <w:rsid w:val="003E38B9"/>
    <w:rsid w:val="003E3EAC"/>
    <w:rsid w:val="003F4377"/>
    <w:rsid w:val="003F4E54"/>
    <w:rsid w:val="003F6023"/>
    <w:rsid w:val="003F67E0"/>
    <w:rsid w:val="004001F1"/>
    <w:rsid w:val="00405F95"/>
    <w:rsid w:val="00412487"/>
    <w:rsid w:val="00413ED2"/>
    <w:rsid w:val="004171C8"/>
    <w:rsid w:val="00417A79"/>
    <w:rsid w:val="004235E8"/>
    <w:rsid w:val="004257F4"/>
    <w:rsid w:val="00427DE0"/>
    <w:rsid w:val="004310CC"/>
    <w:rsid w:val="00433DF8"/>
    <w:rsid w:val="00436F1D"/>
    <w:rsid w:val="00443E50"/>
    <w:rsid w:val="00444B15"/>
    <w:rsid w:val="00444B46"/>
    <w:rsid w:val="0044725E"/>
    <w:rsid w:val="00450017"/>
    <w:rsid w:val="00451A32"/>
    <w:rsid w:val="00452A3D"/>
    <w:rsid w:val="00455BC9"/>
    <w:rsid w:val="00460F6B"/>
    <w:rsid w:val="00465018"/>
    <w:rsid w:val="00466401"/>
    <w:rsid w:val="00466C38"/>
    <w:rsid w:val="00467E84"/>
    <w:rsid w:val="004700D4"/>
    <w:rsid w:val="00470C47"/>
    <w:rsid w:val="00475B1C"/>
    <w:rsid w:val="004769BF"/>
    <w:rsid w:val="00480AB2"/>
    <w:rsid w:val="00484A9E"/>
    <w:rsid w:val="00484D07"/>
    <w:rsid w:val="0048633E"/>
    <w:rsid w:val="004872F6"/>
    <w:rsid w:val="004903E2"/>
    <w:rsid w:val="00491057"/>
    <w:rsid w:val="004919D6"/>
    <w:rsid w:val="00492FD1"/>
    <w:rsid w:val="004962CF"/>
    <w:rsid w:val="004A557E"/>
    <w:rsid w:val="004B47FC"/>
    <w:rsid w:val="004B563B"/>
    <w:rsid w:val="004B6A56"/>
    <w:rsid w:val="004C17CB"/>
    <w:rsid w:val="004C3A28"/>
    <w:rsid w:val="004C723E"/>
    <w:rsid w:val="004D30B4"/>
    <w:rsid w:val="004E070A"/>
    <w:rsid w:val="004E0849"/>
    <w:rsid w:val="004E0FA3"/>
    <w:rsid w:val="004E1D79"/>
    <w:rsid w:val="004E2B70"/>
    <w:rsid w:val="004F0365"/>
    <w:rsid w:val="004F080F"/>
    <w:rsid w:val="004F4845"/>
    <w:rsid w:val="00503598"/>
    <w:rsid w:val="00513EB8"/>
    <w:rsid w:val="005166AC"/>
    <w:rsid w:val="00516CDB"/>
    <w:rsid w:val="00520E53"/>
    <w:rsid w:val="0052369C"/>
    <w:rsid w:val="00524030"/>
    <w:rsid w:val="005248DD"/>
    <w:rsid w:val="00525BCC"/>
    <w:rsid w:val="00525D90"/>
    <w:rsid w:val="005276ED"/>
    <w:rsid w:val="00530F22"/>
    <w:rsid w:val="005318C4"/>
    <w:rsid w:val="005329F6"/>
    <w:rsid w:val="00532BA0"/>
    <w:rsid w:val="00532C1D"/>
    <w:rsid w:val="00533EB3"/>
    <w:rsid w:val="0053705D"/>
    <w:rsid w:val="0054023B"/>
    <w:rsid w:val="005435A7"/>
    <w:rsid w:val="005466F6"/>
    <w:rsid w:val="00550DF8"/>
    <w:rsid w:val="00560DFD"/>
    <w:rsid w:val="005665EE"/>
    <w:rsid w:val="00566BF9"/>
    <w:rsid w:val="00567202"/>
    <w:rsid w:val="0057093B"/>
    <w:rsid w:val="00571038"/>
    <w:rsid w:val="00571840"/>
    <w:rsid w:val="005834AC"/>
    <w:rsid w:val="005848B1"/>
    <w:rsid w:val="0058649F"/>
    <w:rsid w:val="0058724B"/>
    <w:rsid w:val="005907A2"/>
    <w:rsid w:val="005923E6"/>
    <w:rsid w:val="00592988"/>
    <w:rsid w:val="00592E7C"/>
    <w:rsid w:val="00593F1E"/>
    <w:rsid w:val="00597D7C"/>
    <w:rsid w:val="005A08A0"/>
    <w:rsid w:val="005A432C"/>
    <w:rsid w:val="005B04C9"/>
    <w:rsid w:val="005B1DE7"/>
    <w:rsid w:val="005B2603"/>
    <w:rsid w:val="005B71A2"/>
    <w:rsid w:val="005C03C8"/>
    <w:rsid w:val="005C6EF0"/>
    <w:rsid w:val="005C7FCC"/>
    <w:rsid w:val="005D0F50"/>
    <w:rsid w:val="005E2C2F"/>
    <w:rsid w:val="005E4E27"/>
    <w:rsid w:val="005E787F"/>
    <w:rsid w:val="005F02A0"/>
    <w:rsid w:val="005F16EB"/>
    <w:rsid w:val="005F369A"/>
    <w:rsid w:val="005F6E42"/>
    <w:rsid w:val="00601191"/>
    <w:rsid w:val="0060294A"/>
    <w:rsid w:val="00604E24"/>
    <w:rsid w:val="006073D5"/>
    <w:rsid w:val="006074D0"/>
    <w:rsid w:val="006139FD"/>
    <w:rsid w:val="00616F0F"/>
    <w:rsid w:val="006224FE"/>
    <w:rsid w:val="0062275F"/>
    <w:rsid w:val="006247A2"/>
    <w:rsid w:val="00625AA2"/>
    <w:rsid w:val="00627203"/>
    <w:rsid w:val="00632134"/>
    <w:rsid w:val="00633D71"/>
    <w:rsid w:val="00634262"/>
    <w:rsid w:val="0063427E"/>
    <w:rsid w:val="00634953"/>
    <w:rsid w:val="00635774"/>
    <w:rsid w:val="00637173"/>
    <w:rsid w:val="0063764A"/>
    <w:rsid w:val="00640D6A"/>
    <w:rsid w:val="00644FB0"/>
    <w:rsid w:val="0064749A"/>
    <w:rsid w:val="00647733"/>
    <w:rsid w:val="0064798F"/>
    <w:rsid w:val="00651D27"/>
    <w:rsid w:val="00652D13"/>
    <w:rsid w:val="006530EB"/>
    <w:rsid w:val="006538BB"/>
    <w:rsid w:val="00654A77"/>
    <w:rsid w:val="0065768B"/>
    <w:rsid w:val="00661908"/>
    <w:rsid w:val="0066245D"/>
    <w:rsid w:val="00673B3B"/>
    <w:rsid w:val="00676B67"/>
    <w:rsid w:val="0068073F"/>
    <w:rsid w:val="006868BD"/>
    <w:rsid w:val="00687096"/>
    <w:rsid w:val="00695BA3"/>
    <w:rsid w:val="006A1B19"/>
    <w:rsid w:val="006A3948"/>
    <w:rsid w:val="006A5CF0"/>
    <w:rsid w:val="006B01FF"/>
    <w:rsid w:val="006B0502"/>
    <w:rsid w:val="006B4040"/>
    <w:rsid w:val="006B6EA3"/>
    <w:rsid w:val="006C0923"/>
    <w:rsid w:val="006C2139"/>
    <w:rsid w:val="006D2A1C"/>
    <w:rsid w:val="006D4A3E"/>
    <w:rsid w:val="006E0A9C"/>
    <w:rsid w:val="006E0FF1"/>
    <w:rsid w:val="006E1DDC"/>
    <w:rsid w:val="006E2482"/>
    <w:rsid w:val="006F360A"/>
    <w:rsid w:val="006F72AB"/>
    <w:rsid w:val="006F79A3"/>
    <w:rsid w:val="007019A1"/>
    <w:rsid w:val="00704640"/>
    <w:rsid w:val="007059D5"/>
    <w:rsid w:val="007068FC"/>
    <w:rsid w:val="00712D37"/>
    <w:rsid w:val="00714399"/>
    <w:rsid w:val="00715FB9"/>
    <w:rsid w:val="007161E2"/>
    <w:rsid w:val="0071629E"/>
    <w:rsid w:val="00717532"/>
    <w:rsid w:val="00720D45"/>
    <w:rsid w:val="007210DE"/>
    <w:rsid w:val="00721ABB"/>
    <w:rsid w:val="0072375C"/>
    <w:rsid w:val="00723C9E"/>
    <w:rsid w:val="007338C9"/>
    <w:rsid w:val="00734FB5"/>
    <w:rsid w:val="00745AB9"/>
    <w:rsid w:val="00746D79"/>
    <w:rsid w:val="007479D9"/>
    <w:rsid w:val="0075030C"/>
    <w:rsid w:val="00751E3B"/>
    <w:rsid w:val="00752416"/>
    <w:rsid w:val="00752D19"/>
    <w:rsid w:val="00757A59"/>
    <w:rsid w:val="0076045A"/>
    <w:rsid w:val="00767AE7"/>
    <w:rsid w:val="00770084"/>
    <w:rsid w:val="007719ED"/>
    <w:rsid w:val="00775807"/>
    <w:rsid w:val="00776F55"/>
    <w:rsid w:val="007827C4"/>
    <w:rsid w:val="00783819"/>
    <w:rsid w:val="00784D16"/>
    <w:rsid w:val="007863CB"/>
    <w:rsid w:val="007864CA"/>
    <w:rsid w:val="00797670"/>
    <w:rsid w:val="007A424B"/>
    <w:rsid w:val="007B187B"/>
    <w:rsid w:val="007B23BA"/>
    <w:rsid w:val="007B39A3"/>
    <w:rsid w:val="007B63A6"/>
    <w:rsid w:val="007B6C80"/>
    <w:rsid w:val="007C3DD5"/>
    <w:rsid w:val="007C48E9"/>
    <w:rsid w:val="007C4E91"/>
    <w:rsid w:val="007C59A9"/>
    <w:rsid w:val="007D2A36"/>
    <w:rsid w:val="007D324D"/>
    <w:rsid w:val="007D4BCA"/>
    <w:rsid w:val="007E1D29"/>
    <w:rsid w:val="007F04EB"/>
    <w:rsid w:val="007F14D4"/>
    <w:rsid w:val="007F5299"/>
    <w:rsid w:val="00802664"/>
    <w:rsid w:val="00802AAB"/>
    <w:rsid w:val="00803D91"/>
    <w:rsid w:val="00806881"/>
    <w:rsid w:val="008136C4"/>
    <w:rsid w:val="008150B0"/>
    <w:rsid w:val="00820DAF"/>
    <w:rsid w:val="008216BC"/>
    <w:rsid w:val="0082297E"/>
    <w:rsid w:val="00822CEE"/>
    <w:rsid w:val="00826FA3"/>
    <w:rsid w:val="0082789B"/>
    <w:rsid w:val="00836282"/>
    <w:rsid w:val="008401E2"/>
    <w:rsid w:val="00840558"/>
    <w:rsid w:val="008405F7"/>
    <w:rsid w:val="00840692"/>
    <w:rsid w:val="00843889"/>
    <w:rsid w:val="008500DC"/>
    <w:rsid w:val="00851FF6"/>
    <w:rsid w:val="00853C0F"/>
    <w:rsid w:val="00856CF5"/>
    <w:rsid w:val="00871E1D"/>
    <w:rsid w:val="00874B71"/>
    <w:rsid w:val="0087618D"/>
    <w:rsid w:val="00880B50"/>
    <w:rsid w:val="008817B4"/>
    <w:rsid w:val="008832E1"/>
    <w:rsid w:val="00886E8A"/>
    <w:rsid w:val="00891A21"/>
    <w:rsid w:val="008928B9"/>
    <w:rsid w:val="00892EA9"/>
    <w:rsid w:val="00894BBB"/>
    <w:rsid w:val="00896DAB"/>
    <w:rsid w:val="008A3065"/>
    <w:rsid w:val="008A35D4"/>
    <w:rsid w:val="008B4F04"/>
    <w:rsid w:val="008B551C"/>
    <w:rsid w:val="008B5BC4"/>
    <w:rsid w:val="008C075D"/>
    <w:rsid w:val="008C1278"/>
    <w:rsid w:val="008C1467"/>
    <w:rsid w:val="008C3E34"/>
    <w:rsid w:val="008C5514"/>
    <w:rsid w:val="008C66D7"/>
    <w:rsid w:val="008D4C18"/>
    <w:rsid w:val="008D50C4"/>
    <w:rsid w:val="008D5BC1"/>
    <w:rsid w:val="008D6813"/>
    <w:rsid w:val="008D715A"/>
    <w:rsid w:val="008D78BE"/>
    <w:rsid w:val="008F0745"/>
    <w:rsid w:val="008F130B"/>
    <w:rsid w:val="008F2B0A"/>
    <w:rsid w:val="008F42BB"/>
    <w:rsid w:val="008F5613"/>
    <w:rsid w:val="008F5FB2"/>
    <w:rsid w:val="009020BB"/>
    <w:rsid w:val="009024F9"/>
    <w:rsid w:val="00904D06"/>
    <w:rsid w:val="009052E4"/>
    <w:rsid w:val="00907174"/>
    <w:rsid w:val="0090733A"/>
    <w:rsid w:val="009073AF"/>
    <w:rsid w:val="00911A87"/>
    <w:rsid w:val="00912592"/>
    <w:rsid w:val="00913687"/>
    <w:rsid w:val="009224F8"/>
    <w:rsid w:val="00922F76"/>
    <w:rsid w:val="00927EBF"/>
    <w:rsid w:val="00934656"/>
    <w:rsid w:val="00936EF5"/>
    <w:rsid w:val="00944D31"/>
    <w:rsid w:val="00945A31"/>
    <w:rsid w:val="009464D8"/>
    <w:rsid w:val="0095590B"/>
    <w:rsid w:val="009600EC"/>
    <w:rsid w:val="00960861"/>
    <w:rsid w:val="00960ED5"/>
    <w:rsid w:val="009632CB"/>
    <w:rsid w:val="0096487F"/>
    <w:rsid w:val="00966A74"/>
    <w:rsid w:val="009670AD"/>
    <w:rsid w:val="0096716A"/>
    <w:rsid w:val="0098182A"/>
    <w:rsid w:val="00981A7B"/>
    <w:rsid w:val="00983A4A"/>
    <w:rsid w:val="009868BE"/>
    <w:rsid w:val="00990885"/>
    <w:rsid w:val="00992199"/>
    <w:rsid w:val="00994B0B"/>
    <w:rsid w:val="009A0D9D"/>
    <w:rsid w:val="009A3642"/>
    <w:rsid w:val="009A652A"/>
    <w:rsid w:val="009A756F"/>
    <w:rsid w:val="009A7AE5"/>
    <w:rsid w:val="009B322D"/>
    <w:rsid w:val="009B7B74"/>
    <w:rsid w:val="009C0E1C"/>
    <w:rsid w:val="009C3FF5"/>
    <w:rsid w:val="009D66AF"/>
    <w:rsid w:val="009D7256"/>
    <w:rsid w:val="009E1A74"/>
    <w:rsid w:val="009E4525"/>
    <w:rsid w:val="009E5FB8"/>
    <w:rsid w:val="009E67F7"/>
    <w:rsid w:val="009E700A"/>
    <w:rsid w:val="009E701A"/>
    <w:rsid w:val="009F06B3"/>
    <w:rsid w:val="009F085B"/>
    <w:rsid w:val="009F0906"/>
    <w:rsid w:val="009F3F8F"/>
    <w:rsid w:val="009F7600"/>
    <w:rsid w:val="00A052B2"/>
    <w:rsid w:val="00A07377"/>
    <w:rsid w:val="00A11795"/>
    <w:rsid w:val="00A17D89"/>
    <w:rsid w:val="00A2186A"/>
    <w:rsid w:val="00A218D1"/>
    <w:rsid w:val="00A231F6"/>
    <w:rsid w:val="00A23263"/>
    <w:rsid w:val="00A23705"/>
    <w:rsid w:val="00A24C4B"/>
    <w:rsid w:val="00A259EE"/>
    <w:rsid w:val="00A32891"/>
    <w:rsid w:val="00A34643"/>
    <w:rsid w:val="00A35A4C"/>
    <w:rsid w:val="00A35F43"/>
    <w:rsid w:val="00A3696F"/>
    <w:rsid w:val="00A400F8"/>
    <w:rsid w:val="00A40B70"/>
    <w:rsid w:val="00A41FD3"/>
    <w:rsid w:val="00A4393B"/>
    <w:rsid w:val="00A466F8"/>
    <w:rsid w:val="00A47909"/>
    <w:rsid w:val="00A479C1"/>
    <w:rsid w:val="00A50417"/>
    <w:rsid w:val="00A52772"/>
    <w:rsid w:val="00A549DA"/>
    <w:rsid w:val="00A57EAB"/>
    <w:rsid w:val="00A61C04"/>
    <w:rsid w:val="00A70620"/>
    <w:rsid w:val="00A728C0"/>
    <w:rsid w:val="00A72972"/>
    <w:rsid w:val="00A75FF1"/>
    <w:rsid w:val="00A76C0E"/>
    <w:rsid w:val="00A77033"/>
    <w:rsid w:val="00A80C28"/>
    <w:rsid w:val="00A83148"/>
    <w:rsid w:val="00A8398E"/>
    <w:rsid w:val="00A83F9C"/>
    <w:rsid w:val="00A84F7C"/>
    <w:rsid w:val="00A85839"/>
    <w:rsid w:val="00A92DCE"/>
    <w:rsid w:val="00A93E07"/>
    <w:rsid w:val="00A9405F"/>
    <w:rsid w:val="00A973A4"/>
    <w:rsid w:val="00A976F3"/>
    <w:rsid w:val="00A978E7"/>
    <w:rsid w:val="00AA04D2"/>
    <w:rsid w:val="00AA38EE"/>
    <w:rsid w:val="00AA4FA1"/>
    <w:rsid w:val="00AB274D"/>
    <w:rsid w:val="00AB4E15"/>
    <w:rsid w:val="00AB54F3"/>
    <w:rsid w:val="00AC21BB"/>
    <w:rsid w:val="00AC4D2F"/>
    <w:rsid w:val="00AD011E"/>
    <w:rsid w:val="00AD4593"/>
    <w:rsid w:val="00AE0C69"/>
    <w:rsid w:val="00AE15E2"/>
    <w:rsid w:val="00AE1C29"/>
    <w:rsid w:val="00AE2391"/>
    <w:rsid w:val="00AE2BFB"/>
    <w:rsid w:val="00AE4231"/>
    <w:rsid w:val="00AE64EA"/>
    <w:rsid w:val="00AF09B2"/>
    <w:rsid w:val="00AF3735"/>
    <w:rsid w:val="00AF77CF"/>
    <w:rsid w:val="00B0188C"/>
    <w:rsid w:val="00B01CC0"/>
    <w:rsid w:val="00B0259F"/>
    <w:rsid w:val="00B0601F"/>
    <w:rsid w:val="00B0788F"/>
    <w:rsid w:val="00B110EE"/>
    <w:rsid w:val="00B17FC5"/>
    <w:rsid w:val="00B232F7"/>
    <w:rsid w:val="00B33A1F"/>
    <w:rsid w:val="00B3514D"/>
    <w:rsid w:val="00B37A5B"/>
    <w:rsid w:val="00B37E30"/>
    <w:rsid w:val="00B40F94"/>
    <w:rsid w:val="00B425CC"/>
    <w:rsid w:val="00B4362F"/>
    <w:rsid w:val="00B43989"/>
    <w:rsid w:val="00B5094B"/>
    <w:rsid w:val="00B5678D"/>
    <w:rsid w:val="00B57C0A"/>
    <w:rsid w:val="00B6339B"/>
    <w:rsid w:val="00B639C2"/>
    <w:rsid w:val="00B65BFB"/>
    <w:rsid w:val="00B6691C"/>
    <w:rsid w:val="00B70FAE"/>
    <w:rsid w:val="00B76FBD"/>
    <w:rsid w:val="00B77E45"/>
    <w:rsid w:val="00B813D6"/>
    <w:rsid w:val="00B833C0"/>
    <w:rsid w:val="00B83800"/>
    <w:rsid w:val="00B84903"/>
    <w:rsid w:val="00B84D49"/>
    <w:rsid w:val="00B86AE2"/>
    <w:rsid w:val="00B9244E"/>
    <w:rsid w:val="00B92D4C"/>
    <w:rsid w:val="00B93235"/>
    <w:rsid w:val="00B93C67"/>
    <w:rsid w:val="00B9605A"/>
    <w:rsid w:val="00BA4CA6"/>
    <w:rsid w:val="00BA7F85"/>
    <w:rsid w:val="00BB3661"/>
    <w:rsid w:val="00BB4EC7"/>
    <w:rsid w:val="00BB76CD"/>
    <w:rsid w:val="00BB7902"/>
    <w:rsid w:val="00BC100D"/>
    <w:rsid w:val="00BC1A1B"/>
    <w:rsid w:val="00BC2052"/>
    <w:rsid w:val="00BC53E2"/>
    <w:rsid w:val="00BC6237"/>
    <w:rsid w:val="00BD078A"/>
    <w:rsid w:val="00BD55A9"/>
    <w:rsid w:val="00BD73B0"/>
    <w:rsid w:val="00BE1141"/>
    <w:rsid w:val="00BE7129"/>
    <w:rsid w:val="00BE7525"/>
    <w:rsid w:val="00BF0D38"/>
    <w:rsid w:val="00C036C4"/>
    <w:rsid w:val="00C040E6"/>
    <w:rsid w:val="00C0476C"/>
    <w:rsid w:val="00C10D8E"/>
    <w:rsid w:val="00C14069"/>
    <w:rsid w:val="00C14D92"/>
    <w:rsid w:val="00C15CC6"/>
    <w:rsid w:val="00C1659C"/>
    <w:rsid w:val="00C2041E"/>
    <w:rsid w:val="00C2070D"/>
    <w:rsid w:val="00C266CA"/>
    <w:rsid w:val="00C27DE7"/>
    <w:rsid w:val="00C30A66"/>
    <w:rsid w:val="00C30E3C"/>
    <w:rsid w:val="00C317E2"/>
    <w:rsid w:val="00C35250"/>
    <w:rsid w:val="00C355F7"/>
    <w:rsid w:val="00C4234E"/>
    <w:rsid w:val="00C47C9B"/>
    <w:rsid w:val="00C52769"/>
    <w:rsid w:val="00C57DDB"/>
    <w:rsid w:val="00C60E33"/>
    <w:rsid w:val="00C62CD9"/>
    <w:rsid w:val="00C64616"/>
    <w:rsid w:val="00C66336"/>
    <w:rsid w:val="00C7291F"/>
    <w:rsid w:val="00C73D97"/>
    <w:rsid w:val="00C75EC1"/>
    <w:rsid w:val="00C76F16"/>
    <w:rsid w:val="00C81580"/>
    <w:rsid w:val="00C83403"/>
    <w:rsid w:val="00C87750"/>
    <w:rsid w:val="00C90F01"/>
    <w:rsid w:val="00C92AF4"/>
    <w:rsid w:val="00C93CD3"/>
    <w:rsid w:val="00C94442"/>
    <w:rsid w:val="00C9451B"/>
    <w:rsid w:val="00C94A59"/>
    <w:rsid w:val="00C95AE7"/>
    <w:rsid w:val="00C965B5"/>
    <w:rsid w:val="00CA1E37"/>
    <w:rsid w:val="00CA7835"/>
    <w:rsid w:val="00CB1108"/>
    <w:rsid w:val="00CB2A66"/>
    <w:rsid w:val="00CB5071"/>
    <w:rsid w:val="00CB726B"/>
    <w:rsid w:val="00CC14D1"/>
    <w:rsid w:val="00CC19B7"/>
    <w:rsid w:val="00CC4E44"/>
    <w:rsid w:val="00CC6099"/>
    <w:rsid w:val="00CC66E8"/>
    <w:rsid w:val="00CC6B14"/>
    <w:rsid w:val="00CD0464"/>
    <w:rsid w:val="00CD04FB"/>
    <w:rsid w:val="00CD270B"/>
    <w:rsid w:val="00CD2BAB"/>
    <w:rsid w:val="00CD32FE"/>
    <w:rsid w:val="00CD4981"/>
    <w:rsid w:val="00CE181A"/>
    <w:rsid w:val="00CE1B0E"/>
    <w:rsid w:val="00CE330F"/>
    <w:rsid w:val="00CE709E"/>
    <w:rsid w:val="00CF0BCD"/>
    <w:rsid w:val="00CF1E5F"/>
    <w:rsid w:val="00CF31D5"/>
    <w:rsid w:val="00CF4248"/>
    <w:rsid w:val="00D030E0"/>
    <w:rsid w:val="00D03688"/>
    <w:rsid w:val="00D04A31"/>
    <w:rsid w:val="00D066DB"/>
    <w:rsid w:val="00D06E35"/>
    <w:rsid w:val="00D07E6D"/>
    <w:rsid w:val="00D1448E"/>
    <w:rsid w:val="00D14B95"/>
    <w:rsid w:val="00D15955"/>
    <w:rsid w:val="00D16084"/>
    <w:rsid w:val="00D1621E"/>
    <w:rsid w:val="00D2158D"/>
    <w:rsid w:val="00D21598"/>
    <w:rsid w:val="00D231F0"/>
    <w:rsid w:val="00D23A1A"/>
    <w:rsid w:val="00D317CC"/>
    <w:rsid w:val="00D32067"/>
    <w:rsid w:val="00D32F0D"/>
    <w:rsid w:val="00D3340C"/>
    <w:rsid w:val="00D4026F"/>
    <w:rsid w:val="00D42BC6"/>
    <w:rsid w:val="00D44A4A"/>
    <w:rsid w:val="00D47EE8"/>
    <w:rsid w:val="00D50DA8"/>
    <w:rsid w:val="00D56789"/>
    <w:rsid w:val="00D6117F"/>
    <w:rsid w:val="00D62609"/>
    <w:rsid w:val="00D72349"/>
    <w:rsid w:val="00D75092"/>
    <w:rsid w:val="00D86CBC"/>
    <w:rsid w:val="00D94F12"/>
    <w:rsid w:val="00D95691"/>
    <w:rsid w:val="00D9613A"/>
    <w:rsid w:val="00DA3017"/>
    <w:rsid w:val="00DA5CCA"/>
    <w:rsid w:val="00DA6291"/>
    <w:rsid w:val="00DA7C81"/>
    <w:rsid w:val="00DB092D"/>
    <w:rsid w:val="00DB0D9B"/>
    <w:rsid w:val="00DB1FAA"/>
    <w:rsid w:val="00DB3BA6"/>
    <w:rsid w:val="00DB662F"/>
    <w:rsid w:val="00DB7A3A"/>
    <w:rsid w:val="00DC21AC"/>
    <w:rsid w:val="00DC3EAD"/>
    <w:rsid w:val="00DC6890"/>
    <w:rsid w:val="00DD0EE4"/>
    <w:rsid w:val="00DD3075"/>
    <w:rsid w:val="00DD52FE"/>
    <w:rsid w:val="00DD6007"/>
    <w:rsid w:val="00DE0DC0"/>
    <w:rsid w:val="00DE21A7"/>
    <w:rsid w:val="00DE2F2B"/>
    <w:rsid w:val="00DE3FAF"/>
    <w:rsid w:val="00DE4F7D"/>
    <w:rsid w:val="00DF0B7A"/>
    <w:rsid w:val="00DF57BC"/>
    <w:rsid w:val="00DF6AB8"/>
    <w:rsid w:val="00E034ED"/>
    <w:rsid w:val="00E071BF"/>
    <w:rsid w:val="00E10943"/>
    <w:rsid w:val="00E13290"/>
    <w:rsid w:val="00E15EB6"/>
    <w:rsid w:val="00E21945"/>
    <w:rsid w:val="00E21D18"/>
    <w:rsid w:val="00E22C57"/>
    <w:rsid w:val="00E23C11"/>
    <w:rsid w:val="00E30397"/>
    <w:rsid w:val="00E33BF8"/>
    <w:rsid w:val="00E3487C"/>
    <w:rsid w:val="00E35AD3"/>
    <w:rsid w:val="00E36E6B"/>
    <w:rsid w:val="00E4029B"/>
    <w:rsid w:val="00E4287B"/>
    <w:rsid w:val="00E56A2E"/>
    <w:rsid w:val="00E576EA"/>
    <w:rsid w:val="00E57FDE"/>
    <w:rsid w:val="00E6066E"/>
    <w:rsid w:val="00E62130"/>
    <w:rsid w:val="00E62884"/>
    <w:rsid w:val="00E63E1D"/>
    <w:rsid w:val="00E65B23"/>
    <w:rsid w:val="00E65F84"/>
    <w:rsid w:val="00E6662A"/>
    <w:rsid w:val="00E668D2"/>
    <w:rsid w:val="00E70783"/>
    <w:rsid w:val="00E718A5"/>
    <w:rsid w:val="00E75DD7"/>
    <w:rsid w:val="00E76945"/>
    <w:rsid w:val="00E77D1C"/>
    <w:rsid w:val="00E83DBA"/>
    <w:rsid w:val="00E84B6A"/>
    <w:rsid w:val="00E85EBB"/>
    <w:rsid w:val="00E90842"/>
    <w:rsid w:val="00E964C0"/>
    <w:rsid w:val="00EA10DA"/>
    <w:rsid w:val="00EA34DB"/>
    <w:rsid w:val="00EA651E"/>
    <w:rsid w:val="00EB09E8"/>
    <w:rsid w:val="00EB4E04"/>
    <w:rsid w:val="00EB713B"/>
    <w:rsid w:val="00EC2CDB"/>
    <w:rsid w:val="00EC5952"/>
    <w:rsid w:val="00EC5AC6"/>
    <w:rsid w:val="00ED2393"/>
    <w:rsid w:val="00ED41DD"/>
    <w:rsid w:val="00ED48AA"/>
    <w:rsid w:val="00ED6CA8"/>
    <w:rsid w:val="00ED6CCC"/>
    <w:rsid w:val="00ED720D"/>
    <w:rsid w:val="00EE03EC"/>
    <w:rsid w:val="00EE1E36"/>
    <w:rsid w:val="00EE375A"/>
    <w:rsid w:val="00EE48A7"/>
    <w:rsid w:val="00EE4A44"/>
    <w:rsid w:val="00EE617D"/>
    <w:rsid w:val="00EE65BE"/>
    <w:rsid w:val="00EE763D"/>
    <w:rsid w:val="00EE767C"/>
    <w:rsid w:val="00EF6565"/>
    <w:rsid w:val="00F036C9"/>
    <w:rsid w:val="00F06388"/>
    <w:rsid w:val="00F074AB"/>
    <w:rsid w:val="00F1044A"/>
    <w:rsid w:val="00F159CA"/>
    <w:rsid w:val="00F17913"/>
    <w:rsid w:val="00F21960"/>
    <w:rsid w:val="00F22EF2"/>
    <w:rsid w:val="00F233A6"/>
    <w:rsid w:val="00F2368A"/>
    <w:rsid w:val="00F24779"/>
    <w:rsid w:val="00F26C61"/>
    <w:rsid w:val="00F31D33"/>
    <w:rsid w:val="00F37BF0"/>
    <w:rsid w:val="00F44456"/>
    <w:rsid w:val="00F51A27"/>
    <w:rsid w:val="00F53F46"/>
    <w:rsid w:val="00F54112"/>
    <w:rsid w:val="00F56F00"/>
    <w:rsid w:val="00F67BBE"/>
    <w:rsid w:val="00F744E4"/>
    <w:rsid w:val="00F77A3E"/>
    <w:rsid w:val="00F81BEA"/>
    <w:rsid w:val="00F84AA3"/>
    <w:rsid w:val="00F90634"/>
    <w:rsid w:val="00F921CF"/>
    <w:rsid w:val="00F92DA0"/>
    <w:rsid w:val="00F9507C"/>
    <w:rsid w:val="00F95135"/>
    <w:rsid w:val="00FA021B"/>
    <w:rsid w:val="00FA1506"/>
    <w:rsid w:val="00FA27F9"/>
    <w:rsid w:val="00FA2871"/>
    <w:rsid w:val="00FA6C47"/>
    <w:rsid w:val="00FA7B98"/>
    <w:rsid w:val="00FB1FAD"/>
    <w:rsid w:val="00FB2708"/>
    <w:rsid w:val="00FB2D1E"/>
    <w:rsid w:val="00FB4CD3"/>
    <w:rsid w:val="00FB706F"/>
    <w:rsid w:val="00FB7EC2"/>
    <w:rsid w:val="00FB7EDC"/>
    <w:rsid w:val="00FC374D"/>
    <w:rsid w:val="00FC591C"/>
    <w:rsid w:val="00FD0F3A"/>
    <w:rsid w:val="00FD55D9"/>
    <w:rsid w:val="00FE11F1"/>
    <w:rsid w:val="00FE3EB3"/>
    <w:rsid w:val="00FE5EEC"/>
    <w:rsid w:val="00FF42D0"/>
    <w:rsid w:val="00FF633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0EBF6E"/>
  <w15:docId w15:val="{86AC01CD-6D55-4FDB-89D5-AFF73086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24"/>
    <w:pPr>
      <w:spacing w:after="0"/>
    </w:pPr>
    <w:rPr>
      <w:rFonts w:ascii="Calibri" w:hAnsi="Calibri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63"/>
    <w:pPr>
      <w:keepNext/>
      <w:keepLines/>
      <w:spacing w:before="480"/>
      <w:outlineLvl w:val="0"/>
    </w:pPr>
    <w:rPr>
      <w:rFonts w:eastAsiaTheme="majorEastAsia" w:cstheme="majorBidi"/>
      <w:b/>
      <w:bCs/>
      <w:color w:val="DC0028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Heading4">
    <w:name w:val="heading 4"/>
    <w:basedOn w:val="Normal"/>
    <w:next w:val="Normal"/>
    <w:link w:val="Heading4Char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paragraph" w:styleId="Heading5">
    <w:name w:val="heading 5"/>
    <w:aliases w:val="Adresse og dato"/>
    <w:basedOn w:val="Normal"/>
    <w:next w:val="Normal"/>
    <w:link w:val="Heading5Char"/>
    <w:unhideWhenUsed/>
    <w:qFormat/>
    <w:rsid w:val="000B4FA0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ascii="Arial" w:eastAsia="Times New Roman" w:hAnsi="Arial" w:cs="Times New Roman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3E"/>
  </w:style>
  <w:style w:type="paragraph" w:styleId="Footer">
    <w:name w:val="footer"/>
    <w:basedOn w:val="Normal"/>
    <w:link w:val="FooterChar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3E"/>
  </w:style>
  <w:style w:type="paragraph" w:styleId="BalloonText">
    <w:name w:val="Balloon Text"/>
    <w:basedOn w:val="Normal"/>
    <w:link w:val="BalloonTextChar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4A3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3263"/>
    <w:pPr>
      <w:pBdr>
        <w:bottom w:val="single" w:sz="8" w:space="4" w:color="DC0028"/>
      </w:pBdr>
      <w:spacing w:after="300" w:line="240" w:lineRule="auto"/>
      <w:contextualSpacing/>
    </w:pPr>
    <w:rPr>
      <w:rFonts w:eastAsiaTheme="majorEastAsia" w:cstheme="majorBidi"/>
      <w:b/>
      <w:color w:val="DC0028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23263"/>
    <w:rPr>
      <w:rFonts w:ascii="Calibri" w:eastAsiaTheme="majorEastAsia" w:hAnsi="Calibri" w:cstheme="majorBidi"/>
      <w:b/>
      <w:color w:val="DC0028"/>
      <w:spacing w:val="5"/>
      <w:kern w:val="28"/>
      <w:sz w:val="52"/>
      <w:szCs w:val="52"/>
      <w:lang w:val="nb-NO"/>
    </w:rPr>
  </w:style>
  <w:style w:type="paragraph" w:styleId="NoSpacing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Heading1Char">
    <w:name w:val="Heading 1 Char"/>
    <w:basedOn w:val="DefaultParagraphFont"/>
    <w:link w:val="Heading1"/>
    <w:uiPriority w:val="9"/>
    <w:rsid w:val="00A23263"/>
    <w:rPr>
      <w:rFonts w:ascii="Calibri" w:eastAsiaTheme="majorEastAsia" w:hAnsi="Calibri" w:cstheme="majorBidi"/>
      <w:b/>
      <w:bCs/>
      <w:color w:val="DC0028"/>
      <w:sz w:val="32"/>
      <w:szCs w:val="28"/>
      <w:lang w:val="nb-NO"/>
    </w:rPr>
  </w:style>
  <w:style w:type="character" w:customStyle="1" w:styleId="Heading2Char">
    <w:name w:val="Heading 2 Char"/>
    <w:basedOn w:val="DefaultParagraphFont"/>
    <w:link w:val="Heading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1EE2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9600EC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9600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600E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EC"/>
    <w:rPr>
      <w:rFonts w:ascii="GT Pressura" w:hAnsi="GT Pressura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00EC"/>
    <w:rPr>
      <w:smallCaps/>
      <w:color w:val="009032"/>
      <w:u w:val="single"/>
    </w:rPr>
  </w:style>
  <w:style w:type="character" w:styleId="IntenseReference">
    <w:name w:val="Intense Reference"/>
    <w:basedOn w:val="DefaultParagraphFon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600E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EC"/>
    <w:rPr>
      <w:b/>
      <w:bCs/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Heading5Char">
    <w:name w:val="Heading 5 Char"/>
    <w:aliases w:val="Adresse og dato Char1"/>
    <w:basedOn w:val="DefaultParagraphFont"/>
    <w:link w:val="Heading5"/>
    <w:rsid w:val="000B4FA0"/>
    <w:rPr>
      <w:rFonts w:ascii="Arial" w:eastAsia="Times New Roman" w:hAnsi="Arial" w:cs="Times New Roman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DefaultParagraphFon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uiPriority w:val="99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odyText">
    <w:name w:val="Body Text"/>
    <w:basedOn w:val="Normal"/>
    <w:link w:val="BodyTextChar"/>
    <w:uiPriority w:val="1"/>
    <w:unhideWhenUsed/>
    <w:qFormat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83148"/>
    <w:rPr>
      <w:color w:val="DC0028" w:themeColor="hyperlink"/>
      <w:u w:val="single"/>
    </w:rPr>
  </w:style>
  <w:style w:type="table" w:styleId="TableGrid">
    <w:name w:val="Table Grid"/>
    <w:basedOn w:val="TableNormal"/>
    <w:uiPriority w:val="59"/>
    <w:rsid w:val="00FB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23C08"/>
    <w:pPr>
      <w:spacing w:before="240" w:line="259" w:lineRule="auto"/>
      <w:outlineLvl w:val="9"/>
    </w:pPr>
    <w:rPr>
      <w:rFonts w:asciiTheme="majorHAnsi" w:hAnsiTheme="majorHAnsi"/>
      <w:b w:val="0"/>
      <w:bCs w:val="0"/>
      <w:color w:val="A4001D" w:themeColor="accent1" w:themeShade="BF"/>
      <w:szCs w:val="32"/>
      <w:lang w:eastAsia="nb-NO"/>
    </w:rPr>
  </w:style>
  <w:style w:type="paragraph" w:styleId="TOC1">
    <w:name w:val="toc 1"/>
    <w:basedOn w:val="Normal"/>
    <w:next w:val="Normal"/>
    <w:autoRedefine/>
    <w:uiPriority w:val="39"/>
    <w:unhideWhenUsed/>
    <w:rsid w:val="0063427E"/>
    <w:pPr>
      <w:tabs>
        <w:tab w:val="left" w:pos="1100"/>
        <w:tab w:val="right" w:leader="dot" w:pos="906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23C08"/>
    <w:pPr>
      <w:spacing w:after="100"/>
      <w:ind w:left="220"/>
    </w:pPr>
  </w:style>
  <w:style w:type="character" w:customStyle="1" w:styleId="il">
    <w:name w:val="il"/>
    <w:basedOn w:val="DefaultParagraphFont"/>
    <w:rsid w:val="00EE617D"/>
  </w:style>
  <w:style w:type="character" w:styleId="UnresolvedMention">
    <w:name w:val="Unresolved Mention"/>
    <w:basedOn w:val="DefaultParagraphFont"/>
    <w:uiPriority w:val="99"/>
    <w:semiHidden/>
    <w:unhideWhenUsed/>
    <w:rsid w:val="00F92DA0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uiPriority w:val="99"/>
    <w:semiHidden/>
    <w:rsid w:val="00751E3B"/>
    <w:pPr>
      <w:spacing w:line="240" w:lineRule="auto"/>
    </w:pPr>
    <w:rPr>
      <w:rFonts w:eastAsiaTheme="minorHAnsi" w:cs="Calibri"/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4E0FA3"/>
    <w:rPr>
      <w:color w:val="00903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26B"/>
    <w:rPr>
      <w:rFonts w:ascii="Calibri" w:hAnsi="Calibri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26B"/>
    <w:rPr>
      <w:rFonts w:ascii="Calibri" w:hAnsi="Calibri"/>
      <w:b/>
      <w:bCs/>
      <w:sz w:val="20"/>
      <w:szCs w:val="20"/>
      <w:lang w:val="nb-NO"/>
    </w:rPr>
  </w:style>
  <w:style w:type="character" w:styleId="LineNumber">
    <w:name w:val="line number"/>
    <w:basedOn w:val="DefaultParagraphFont"/>
    <w:uiPriority w:val="99"/>
    <w:semiHidden/>
    <w:unhideWhenUsed/>
    <w:rsid w:val="00934656"/>
  </w:style>
  <w:style w:type="paragraph" w:styleId="FootnoteText">
    <w:name w:val="footnote text"/>
    <w:basedOn w:val="Normal"/>
    <w:link w:val="FootnoteTextChar"/>
    <w:uiPriority w:val="99"/>
    <w:semiHidden/>
    <w:unhideWhenUsed/>
    <w:rsid w:val="001B23A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3A1"/>
    <w:rPr>
      <w:rFonts w:ascii="Calibri" w:hAnsi="Calibri"/>
      <w:sz w:val="20"/>
      <w:szCs w:val="20"/>
      <w:lang w:val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1B2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458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11" w:color="auto"/>
            <w:right w:val="none" w:sz="0" w:space="0" w:color="auto"/>
          </w:divBdr>
        </w:div>
      </w:divsChild>
    </w:div>
    <w:div w:id="669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30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42fccef6-f805-4a7f-8686-2778be55c9da" xsi:nil="true"/>
    <MigrationWizId xmlns="42fccef6-f805-4a7f-8686-2778be55c9da" xsi:nil="true"/>
    <MigrationWizIdPermissionLevels xmlns="42fccef6-f805-4a7f-8686-2778be55c9da" xsi:nil="true"/>
    <MigrationWizIdPermissions xmlns="42fccef6-f805-4a7f-8686-2778be55c9da" xsi:nil="true"/>
    <MigrationWizIdDocumentLibraryPermissions xmlns="42fccef6-f805-4a7f-8686-2778be55c9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803923D5DF44E955860C072AF11DB" ma:contentTypeVersion="16" ma:contentTypeDescription="Opprett et nytt dokument." ma:contentTypeScope="" ma:versionID="e4aa9312df4cfd1b76c504929128a2ed">
  <xsd:schema xmlns:xsd="http://www.w3.org/2001/XMLSchema" xmlns:xs="http://www.w3.org/2001/XMLSchema" xmlns:p="http://schemas.microsoft.com/office/2006/metadata/properties" xmlns:ns3="42fccef6-f805-4a7f-8686-2778be55c9da" xmlns:ns4="4dbe6631-dc77-43db-8e3e-2552541df3c3" targetNamespace="http://schemas.microsoft.com/office/2006/metadata/properties" ma:root="true" ma:fieldsID="32f8897c39125a7b4a6de3f74ac4f571" ns3:_="" ns4:_="">
    <xsd:import namespace="42fccef6-f805-4a7f-8686-2778be55c9da"/>
    <xsd:import namespace="4dbe6631-dc77-43db-8e3e-2552541df3c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ccef6-f805-4a7f-8686-2778be55c9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e6631-dc77-43db-8e3e-2552541df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C4CC-02FE-424F-AB13-91E7582A083D}">
  <ds:schemaRefs>
    <ds:schemaRef ds:uri="http://schemas.microsoft.com/office/2006/metadata/properties"/>
    <ds:schemaRef ds:uri="http://schemas.microsoft.com/office/infopath/2007/PartnerControls"/>
    <ds:schemaRef ds:uri="42fccef6-f805-4a7f-8686-2778be55c9da"/>
  </ds:schemaRefs>
</ds:datastoreItem>
</file>

<file path=customXml/itemProps2.xml><?xml version="1.0" encoding="utf-8"?>
<ds:datastoreItem xmlns:ds="http://schemas.openxmlformats.org/officeDocument/2006/customXml" ds:itemID="{C85F668F-0FFD-4DE8-9AB0-90D17BEC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ccef6-f805-4a7f-8686-2778be55c9da"/>
    <ds:schemaRef ds:uri="4dbe6631-dc77-43db-8e3e-2552541df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A212A-F07B-4191-B4BC-C5E9EE1A2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96E4A-0FF3-4C68-B08C-BAAE6931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Nøklebye Ramsland</dc:creator>
  <cp:lastModifiedBy>Matias Hogne Kjerstad</cp:lastModifiedBy>
  <cp:revision>10</cp:revision>
  <cp:lastPrinted>2020-12-07T15:44:00Z</cp:lastPrinted>
  <dcterms:created xsi:type="dcterms:W3CDTF">2021-01-13T07:23:00Z</dcterms:created>
  <dcterms:modified xsi:type="dcterms:W3CDTF">2021-01-13T07:48:00Z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0x010100ED0803923D5DF44E955860C072AF11DB</vt:lpwstr>
  </property>
</Properties>
</file>